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8FBD" w14:textId="058D570B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437E025" w14:textId="077E9215" w:rsidR="004315B9" w:rsidRPr="004315B9" w:rsidRDefault="00A62309" w:rsidP="004315B9">
      <w:pPr>
        <w:spacing w:line="36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</w:t>
      </w:r>
      <w:r w:rsidRPr="00DB65FC">
        <w:rPr>
          <w:rFonts w:ascii="Arial" w:hAnsi="Arial" w:cs="Arial"/>
        </w:rPr>
        <w:t>udzielenie zamówienia publicznego prowadzonego w trybie podstawowym</w:t>
      </w:r>
      <w:r w:rsidR="00682A50" w:rsidRPr="00DB65FC">
        <w:rPr>
          <w:rFonts w:ascii="Arial" w:hAnsi="Arial" w:cs="Arial"/>
        </w:rPr>
        <w:t xml:space="preserve"> bez negocjacji</w:t>
      </w:r>
      <w:r w:rsidRPr="00DB65FC">
        <w:rPr>
          <w:rFonts w:ascii="Arial" w:hAnsi="Arial" w:cs="Arial"/>
        </w:rPr>
        <w:t xml:space="preserve">, na podstawie art. 275 </w:t>
      </w:r>
      <w:r w:rsidRPr="00EC5E67">
        <w:rPr>
          <w:rFonts w:ascii="Arial" w:hAnsi="Arial" w:cs="Arial"/>
        </w:rPr>
        <w:t xml:space="preserve">pkt 1 ustawy </w:t>
      </w:r>
      <w:proofErr w:type="spellStart"/>
      <w:r w:rsidRPr="00EC5E67">
        <w:rPr>
          <w:rFonts w:ascii="Arial" w:hAnsi="Arial" w:cs="Arial"/>
        </w:rPr>
        <w:t>Pzp</w:t>
      </w:r>
      <w:proofErr w:type="spellEnd"/>
      <w:r w:rsidRPr="00EC5E67">
        <w:rPr>
          <w:rFonts w:ascii="Arial" w:hAnsi="Arial" w:cs="Arial"/>
        </w:rPr>
        <w:t xml:space="preserve">, pn.: </w:t>
      </w:r>
      <w:r w:rsidRPr="00EC5E67">
        <w:rPr>
          <w:rFonts w:ascii="Arial" w:hAnsi="Arial" w:cs="Arial"/>
          <w:b/>
        </w:rPr>
        <w:t>„</w:t>
      </w:r>
      <w:r w:rsidR="00EC5E67" w:rsidRPr="00EC5E67">
        <w:rPr>
          <w:rFonts w:ascii="Arial" w:eastAsia="Times New Roman" w:hAnsi="Arial" w:cs="Arial"/>
          <w:b/>
          <w:bCs/>
          <w:color w:val="000000" w:themeColor="text1"/>
          <w:kern w:val="28"/>
        </w:rPr>
        <w:t>Przebudowa instalacji elektrycznej oraz instalacji p.poż. w budynku administracji publicznej przy ul. Tadeusza Kościuszki 11 w Sępólnie Krajeńskim</w:t>
      </w:r>
      <w:r w:rsidR="004315B9" w:rsidRPr="00EC5E67">
        <w:rPr>
          <w:rFonts w:ascii="Arial" w:hAnsi="Arial" w:cs="Arial"/>
          <w:b/>
          <w:bCs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 w:rsidRPr="004E7CE4"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31B838CF" w14:textId="2880F320" w:rsidR="004315B9" w:rsidRDefault="004315B9" w:rsidP="006F7F1F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Województwo:</w:t>
      </w:r>
      <w:r>
        <w:rPr>
          <w:rFonts w:ascii="Arial" w:hAnsi="Arial" w:cs="Arial"/>
        </w:rPr>
        <w:tab/>
        <w:t xml:space="preserve">         ………………………………………………………………………….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1390F253" w14:textId="79FB214D" w:rsidR="00E85E1C" w:rsidRPr="00F72959" w:rsidRDefault="00A62309" w:rsidP="00F72959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F72959">
        <w:rPr>
          <w:rFonts w:ascii="Arial" w:hAnsi="Arial" w:cs="Arial"/>
          <w:b/>
          <w:szCs w:val="30"/>
        </w:rPr>
        <w:t xml:space="preserve"> </w:t>
      </w:r>
      <w:r w:rsidR="00E85E1C" w:rsidRPr="00F72959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63B4E00" w14:textId="77777777" w:rsidR="006F3C55" w:rsidRDefault="00A62309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77C6EAD7" w14:textId="5C42D12C" w:rsidR="006F3C55" w:rsidRPr="006F3C55" w:rsidRDefault="006F3C55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4E7CE4">
        <w:rPr>
          <w:rFonts w:ascii="Arial" w:hAnsi="Arial" w:cs="Arial"/>
        </w:rPr>
        <w:t xml:space="preserve">Wadium w kwocie </w:t>
      </w:r>
      <w:r w:rsidR="004315B9">
        <w:rPr>
          <w:rFonts w:ascii="Arial" w:hAnsi="Arial" w:cs="Arial"/>
        </w:rPr>
        <w:t>3</w:t>
      </w:r>
      <w:r w:rsidR="00C967E8" w:rsidRPr="004E7CE4">
        <w:rPr>
          <w:rFonts w:ascii="Arial" w:hAnsi="Arial" w:cs="Arial"/>
        </w:rPr>
        <w:t> </w:t>
      </w:r>
      <w:r w:rsidR="007770DF" w:rsidRPr="004E7CE4">
        <w:rPr>
          <w:rFonts w:ascii="Arial" w:hAnsi="Arial" w:cs="Arial"/>
        </w:rPr>
        <w:t>0</w:t>
      </w:r>
      <w:r w:rsidR="00C967E8" w:rsidRPr="004E7CE4">
        <w:rPr>
          <w:rFonts w:ascii="Arial" w:hAnsi="Arial" w:cs="Arial"/>
        </w:rPr>
        <w:t>00</w:t>
      </w:r>
      <w:r w:rsidRPr="004E7CE4">
        <w:rPr>
          <w:rFonts w:ascii="Arial" w:hAnsi="Arial" w:cs="Arial"/>
        </w:rPr>
        <w:t xml:space="preserve">,00 zł (słownie: </w:t>
      </w:r>
      <w:r w:rsidR="004315B9">
        <w:rPr>
          <w:rFonts w:ascii="Arial" w:hAnsi="Arial" w:cs="Arial"/>
        </w:rPr>
        <w:t>trzy tysiące</w:t>
      </w:r>
      <w:r w:rsidR="00C967E8" w:rsidRPr="004E7CE4">
        <w:rPr>
          <w:rFonts w:ascii="Arial" w:hAnsi="Arial" w:cs="Arial"/>
        </w:rPr>
        <w:t xml:space="preserve"> złotych</w:t>
      </w:r>
      <w:r w:rsidRPr="004E7CE4">
        <w:rPr>
          <w:rFonts w:ascii="Arial" w:hAnsi="Arial" w:cs="Arial"/>
        </w:rPr>
        <w:t xml:space="preserve"> 00/100)  wniosłem</w:t>
      </w:r>
      <w:r w:rsidRPr="00080289">
        <w:rPr>
          <w:rFonts w:ascii="Arial" w:hAnsi="Arial" w:cs="Arial"/>
        </w:rPr>
        <w:t xml:space="preserve"> / wnieśliśmy w dniu ……………….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  <w:bCs/>
        </w:rPr>
        <w:t>w formie ………………………………………</w:t>
      </w:r>
    </w:p>
    <w:p w14:paraId="252C2807" w14:textId="77777777" w:rsidR="006F3C55" w:rsidRDefault="006F3C55" w:rsidP="006F3C55">
      <w:pPr>
        <w:pStyle w:val="Akapitzlist"/>
        <w:numPr>
          <w:ilvl w:val="1"/>
          <w:numId w:val="6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Zwrotu wadium prosimy dokonać </w:t>
      </w:r>
      <w:r>
        <w:rPr>
          <w:rFonts w:ascii="Arial" w:hAnsi="Arial" w:cs="Arial"/>
          <w:b/>
          <w:bCs/>
        </w:rPr>
        <w:t>na rachunek bankowy 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………………………… </w:t>
      </w:r>
      <w:r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6F3C55" w:rsidRDefault="005C5E2A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F3C55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6F3C55">
        <w:rPr>
          <w:rFonts w:ascii="Arial" w:hAnsi="Arial" w:cs="Arial"/>
        </w:rPr>
        <w:t>emy</w:t>
      </w:r>
      <w:proofErr w:type="spellEnd"/>
      <w:r w:rsidRPr="006F3C55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6F3C55">
        <w:rPr>
          <w:rFonts w:ascii="Arial" w:hAnsi="Arial" w:cs="Arial"/>
          <w:b/>
        </w:rPr>
        <w:t>w formie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53C25CC4" w14:textId="77777777" w:rsidR="00A2455D" w:rsidRPr="00A2455D" w:rsidRDefault="00A62309" w:rsidP="00A2455D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</w:t>
      </w:r>
      <w:r w:rsidRPr="00A2455D">
        <w:rPr>
          <w:rFonts w:ascii="Arial" w:hAnsi="Arial" w:cs="Arial"/>
        </w:rPr>
        <w:t xml:space="preserve">projektowanych postanowieniach umowy, w miejscu i terminie wyznaczonym przez Zamawiającego. </w:t>
      </w:r>
    </w:p>
    <w:p w14:paraId="4869F523" w14:textId="7C834726" w:rsidR="00A2455D" w:rsidRPr="00A2455D" w:rsidRDefault="00A2455D" w:rsidP="00A2455D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 w:rsidRPr="00A2455D">
        <w:rPr>
          <w:rFonts w:ascii="Arial" w:hAnsi="Arial" w:cs="Arial"/>
        </w:rPr>
        <w:t>Niniejszym oświadczam/y, że odbyłem/liśmy wizję lokalną w miejscu realizacji przedmiotu zamówienia oraz zapoznałem/liśmy się z warunkami lokalnymi, stanem istniejącym oraz wszelkimi okolicznościami mogącymi mieć wpływ na przygotowanie oferty i realizację zamówienia.</w:t>
      </w:r>
    </w:p>
    <w:p w14:paraId="7DABFA36" w14:textId="77676784" w:rsidR="00A62309" w:rsidRPr="00A2455D" w:rsidRDefault="00A62309" w:rsidP="00A2455D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 w:rsidRPr="00A2455D"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A2455D">
      <w:pPr>
        <w:pStyle w:val="Akapitzlist"/>
        <w:spacing w:before="0" w:after="0" w:line="360" w:lineRule="auto"/>
        <w:ind w:left="284"/>
        <w:contextualSpacing w:val="0"/>
        <w:jc w:val="both"/>
        <w:rPr>
          <w:rFonts w:ascii="Arial" w:hAnsi="Arial" w:cs="Arial"/>
        </w:rPr>
      </w:pPr>
      <w:r w:rsidRPr="00A2455D">
        <w:rPr>
          <w:rFonts w:ascii="Arial" w:hAnsi="Arial" w:cs="Arial"/>
        </w:rPr>
        <w:sym w:font="Arial" w:char="F063"/>
      </w:r>
      <w:r w:rsidRPr="00A2455D"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lastRenderedPageBreak/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 w:rsidSect="006C64EB">
      <w:footerReference w:type="default" r:id="rId8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3A3F5" w14:textId="77777777" w:rsidR="003A6FF9" w:rsidRDefault="003A6FF9" w:rsidP="009455D7">
      <w:pPr>
        <w:spacing w:before="0" w:after="0" w:line="240" w:lineRule="auto"/>
      </w:pPr>
      <w:r>
        <w:separator/>
      </w:r>
    </w:p>
  </w:endnote>
  <w:endnote w:type="continuationSeparator" w:id="0">
    <w:p w14:paraId="396C2622" w14:textId="77777777" w:rsidR="003A6FF9" w:rsidRDefault="003A6FF9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483D44E3" w14:textId="77777777" w:rsidR="006C64EB" w:rsidRDefault="009455D7" w:rsidP="006C64EB">
            <w:pPr>
              <w:pStyle w:val="Stopk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7E5B990A" w14:textId="31851ABA" w:rsidR="009455D7" w:rsidRPr="004B3AE8" w:rsidRDefault="00000000" w:rsidP="004B3AE8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E88E" w14:textId="77777777" w:rsidR="003A6FF9" w:rsidRDefault="003A6FF9" w:rsidP="009455D7">
      <w:pPr>
        <w:spacing w:before="0" w:after="0" w:line="240" w:lineRule="auto"/>
      </w:pPr>
      <w:r>
        <w:separator/>
      </w:r>
    </w:p>
  </w:footnote>
  <w:footnote w:type="continuationSeparator" w:id="0">
    <w:p w14:paraId="1183F342" w14:textId="77777777" w:rsidR="003A6FF9" w:rsidRDefault="003A6FF9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A085A01" w14:textId="77777777" w:rsidR="006F3C55" w:rsidRDefault="006F3C55" w:rsidP="006F3C55">
      <w:pPr>
        <w:pStyle w:val="Tekstprzypisudolnego"/>
        <w:rPr>
          <w:rFonts w:ascii="Arial" w:hAnsi="Arial" w:cs="Arial"/>
          <w:lang w:val="pl-P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761297827">
    <w:abstractNumId w:val="6"/>
  </w:num>
  <w:num w:numId="2" w16cid:durableId="3635975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10448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14432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96365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226419">
    <w:abstractNumId w:val="16"/>
  </w:num>
  <w:num w:numId="7" w16cid:durableId="1993486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7176744">
    <w:abstractNumId w:val="7"/>
  </w:num>
  <w:num w:numId="9" w16cid:durableId="109787567">
    <w:abstractNumId w:val="0"/>
  </w:num>
  <w:num w:numId="10" w16cid:durableId="1278022952">
    <w:abstractNumId w:val="12"/>
  </w:num>
  <w:num w:numId="11" w16cid:durableId="816917733">
    <w:abstractNumId w:val="1"/>
  </w:num>
  <w:num w:numId="12" w16cid:durableId="678121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3356008">
    <w:abstractNumId w:val="16"/>
  </w:num>
  <w:num w:numId="14" w16cid:durableId="302782468">
    <w:abstractNumId w:val="10"/>
  </w:num>
  <w:num w:numId="15" w16cid:durableId="308484993">
    <w:abstractNumId w:val="17"/>
  </w:num>
  <w:num w:numId="16" w16cid:durableId="396393948">
    <w:abstractNumId w:val="2"/>
  </w:num>
  <w:num w:numId="17" w16cid:durableId="696663906">
    <w:abstractNumId w:val="13"/>
  </w:num>
  <w:num w:numId="18" w16cid:durableId="2064912461">
    <w:abstractNumId w:val="14"/>
  </w:num>
  <w:num w:numId="19" w16cid:durableId="915167564">
    <w:abstractNumId w:val="5"/>
  </w:num>
  <w:num w:numId="20" w16cid:durableId="539976916">
    <w:abstractNumId w:val="4"/>
  </w:num>
  <w:num w:numId="21" w16cid:durableId="17903213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68162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13057"/>
    <w:rsid w:val="00080289"/>
    <w:rsid w:val="000F07D0"/>
    <w:rsid w:val="000F0F64"/>
    <w:rsid w:val="000F72FD"/>
    <w:rsid w:val="00155250"/>
    <w:rsid w:val="0019367B"/>
    <w:rsid w:val="002748AD"/>
    <w:rsid w:val="00281A99"/>
    <w:rsid w:val="002A683D"/>
    <w:rsid w:val="002C71C9"/>
    <w:rsid w:val="002D1946"/>
    <w:rsid w:val="002D750D"/>
    <w:rsid w:val="00306B13"/>
    <w:rsid w:val="003230D6"/>
    <w:rsid w:val="00333273"/>
    <w:rsid w:val="003472B3"/>
    <w:rsid w:val="00374752"/>
    <w:rsid w:val="00392B5D"/>
    <w:rsid w:val="00392CD7"/>
    <w:rsid w:val="003A6FF9"/>
    <w:rsid w:val="003D2F28"/>
    <w:rsid w:val="003D5220"/>
    <w:rsid w:val="0040027F"/>
    <w:rsid w:val="004315B9"/>
    <w:rsid w:val="0043249E"/>
    <w:rsid w:val="00435062"/>
    <w:rsid w:val="00444630"/>
    <w:rsid w:val="00450B7F"/>
    <w:rsid w:val="004526E1"/>
    <w:rsid w:val="004A5411"/>
    <w:rsid w:val="004B3AE8"/>
    <w:rsid w:val="004C1FE3"/>
    <w:rsid w:val="004E7CE4"/>
    <w:rsid w:val="004E7E9D"/>
    <w:rsid w:val="005120DB"/>
    <w:rsid w:val="005216D9"/>
    <w:rsid w:val="005A304D"/>
    <w:rsid w:val="005C5E2A"/>
    <w:rsid w:val="005E554A"/>
    <w:rsid w:val="00615798"/>
    <w:rsid w:val="006626B9"/>
    <w:rsid w:val="00666359"/>
    <w:rsid w:val="00682A50"/>
    <w:rsid w:val="006C64EB"/>
    <w:rsid w:val="006D01EA"/>
    <w:rsid w:val="006F3C55"/>
    <w:rsid w:val="006F7F1F"/>
    <w:rsid w:val="0070156A"/>
    <w:rsid w:val="00723482"/>
    <w:rsid w:val="00730583"/>
    <w:rsid w:val="007327D8"/>
    <w:rsid w:val="007770DF"/>
    <w:rsid w:val="00780E74"/>
    <w:rsid w:val="008146D6"/>
    <w:rsid w:val="0081683E"/>
    <w:rsid w:val="0084179C"/>
    <w:rsid w:val="00842558"/>
    <w:rsid w:val="00873F55"/>
    <w:rsid w:val="008D68BA"/>
    <w:rsid w:val="008E0668"/>
    <w:rsid w:val="008F69EE"/>
    <w:rsid w:val="00900386"/>
    <w:rsid w:val="00904029"/>
    <w:rsid w:val="00917A4A"/>
    <w:rsid w:val="00917DD2"/>
    <w:rsid w:val="009455D7"/>
    <w:rsid w:val="00963674"/>
    <w:rsid w:val="009C29CD"/>
    <w:rsid w:val="009E3154"/>
    <w:rsid w:val="009E664E"/>
    <w:rsid w:val="009F57C0"/>
    <w:rsid w:val="00A2455D"/>
    <w:rsid w:val="00A3435A"/>
    <w:rsid w:val="00A42F20"/>
    <w:rsid w:val="00A62309"/>
    <w:rsid w:val="00AB6BBF"/>
    <w:rsid w:val="00B52DF4"/>
    <w:rsid w:val="00B96CA1"/>
    <w:rsid w:val="00BA7F44"/>
    <w:rsid w:val="00BB5A9C"/>
    <w:rsid w:val="00BB62DA"/>
    <w:rsid w:val="00BF24FE"/>
    <w:rsid w:val="00C00F00"/>
    <w:rsid w:val="00C04169"/>
    <w:rsid w:val="00C66E4C"/>
    <w:rsid w:val="00C918E0"/>
    <w:rsid w:val="00C93159"/>
    <w:rsid w:val="00C967E8"/>
    <w:rsid w:val="00CA3F09"/>
    <w:rsid w:val="00CC6C6B"/>
    <w:rsid w:val="00CD7C55"/>
    <w:rsid w:val="00CE1A55"/>
    <w:rsid w:val="00D264A4"/>
    <w:rsid w:val="00DB65FC"/>
    <w:rsid w:val="00E304F8"/>
    <w:rsid w:val="00E32F31"/>
    <w:rsid w:val="00E601C8"/>
    <w:rsid w:val="00E64AB1"/>
    <w:rsid w:val="00E723A4"/>
    <w:rsid w:val="00E85E1C"/>
    <w:rsid w:val="00EC5E67"/>
    <w:rsid w:val="00ED74BA"/>
    <w:rsid w:val="00EF3041"/>
    <w:rsid w:val="00F65C45"/>
    <w:rsid w:val="00F72959"/>
    <w:rsid w:val="00F80142"/>
    <w:rsid w:val="00FA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,Kolorowa lista — akcent 12,Obiekt,Dot pt,Nagłowek 3,T_SZ_List Paragraph,normalny tekst,Akapit z listą BS,sw tekst"/>
    <w:basedOn w:val="Normalny"/>
    <w:link w:val="AkapitzlistZnak"/>
    <w:uiPriority w:val="1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Kolorowa lista — akcent 12 Znak,Obiekt Znak,Dot pt Znak"/>
    <w:link w:val="Akapitzlist"/>
    <w:uiPriority w:val="34"/>
    <w:qFormat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isselectedend">
    <w:name w:val="isselectedend"/>
    <w:basedOn w:val="Normalny"/>
    <w:rsid w:val="00A2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B081-5CDD-4282-85A0-4B706982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1016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28</cp:revision>
  <cp:lastPrinted>2026-03-16T13:19:00Z</cp:lastPrinted>
  <dcterms:created xsi:type="dcterms:W3CDTF">2022-01-31T10:46:00Z</dcterms:created>
  <dcterms:modified xsi:type="dcterms:W3CDTF">2026-04-15T06:21:00Z</dcterms:modified>
</cp:coreProperties>
</file>